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E62D1" w14:textId="77777777" w:rsidR="00817761" w:rsidRPr="00817761" w:rsidRDefault="00817761" w:rsidP="00817761">
      <w:pPr>
        <w:tabs>
          <w:tab w:val="left" w:pos="1134"/>
          <w:tab w:val="left" w:pos="3261"/>
          <w:tab w:val="left" w:pos="3402"/>
        </w:tabs>
        <w:suppressAutoHyphens/>
        <w:spacing w:after="0"/>
        <w:jc w:val="center"/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</w:pPr>
      <w:r w:rsidRPr="00817761">
        <w:rPr>
          <w:rFonts w:eastAsia="Times New Roman" w:cs="Times New Roman"/>
          <w:b/>
          <w:bCs/>
          <w:kern w:val="0"/>
          <w:szCs w:val="28"/>
          <w:lang w:eastAsia="zh-CN"/>
          <w14:ligatures w14:val="none"/>
        </w:rPr>
        <w:t>ОТЧЕТ О ЕЖЕДНЕВНОЙ РАБОТЕ МАГИСТРАНТА</w:t>
      </w:r>
    </w:p>
    <w:p w14:paraId="64E1AC96" w14:textId="77777777" w:rsidR="00817761" w:rsidRPr="00817761" w:rsidRDefault="00817761" w:rsidP="00817761">
      <w:pPr>
        <w:tabs>
          <w:tab w:val="left" w:pos="1134"/>
          <w:tab w:val="left" w:pos="3261"/>
          <w:tab w:val="left" w:pos="3402"/>
        </w:tabs>
        <w:suppressAutoHyphens/>
        <w:spacing w:after="0"/>
        <w:jc w:val="center"/>
        <w:rPr>
          <w:rFonts w:eastAsia="Times New Roman" w:cs="Times New Roman"/>
          <w:kern w:val="0"/>
          <w:sz w:val="16"/>
          <w:szCs w:val="16"/>
          <w:lang w:eastAsia="zh-CN"/>
          <w14:ligatures w14:val="none"/>
        </w:rPr>
      </w:pPr>
    </w:p>
    <w:p w14:paraId="40A6ED54" w14:textId="13914D30" w:rsidR="00817761" w:rsidRPr="00817761" w:rsidRDefault="00817761" w:rsidP="00817761">
      <w:pPr>
        <w:tabs>
          <w:tab w:val="left" w:pos="1134"/>
          <w:tab w:val="left" w:pos="3261"/>
          <w:tab w:val="left" w:pos="3402"/>
        </w:tabs>
        <w:suppressAutoHyphens/>
        <w:spacing w:after="0"/>
        <w:jc w:val="center"/>
        <w:rPr>
          <w:rFonts w:eastAsia="Times New Roman" w:cs="Times New Roman"/>
          <w:b/>
          <w:bCs/>
          <w:i/>
          <w:kern w:val="0"/>
          <w:szCs w:val="28"/>
          <w:lang w:eastAsia="zh-CN"/>
          <w14:ligatures w14:val="none"/>
        </w:rPr>
      </w:pPr>
      <w:r w:rsidRPr="00817761">
        <w:rPr>
          <w:rFonts w:eastAsia="Times New Roman" w:cs="Times New Roman"/>
          <w:b/>
          <w:bCs/>
          <w:i/>
          <w:kern w:val="0"/>
          <w:szCs w:val="28"/>
          <w:lang w:eastAsia="zh-CN"/>
          <w14:ligatures w14:val="none"/>
        </w:rPr>
        <w:t>(Образец ведения дневника производственной практики</w:t>
      </w:r>
      <w:r w:rsidR="00D07528">
        <w:rPr>
          <w:rFonts w:eastAsia="Times New Roman" w:cs="Times New Roman"/>
          <w:b/>
          <w:bCs/>
          <w:i/>
          <w:kern w:val="0"/>
          <w:szCs w:val="28"/>
          <w:lang w:eastAsia="zh-CN"/>
          <w14:ligatures w14:val="none"/>
        </w:rPr>
        <w:t xml:space="preserve"> «Психология детей и подростков»</w:t>
      </w:r>
      <w:bookmarkStart w:id="0" w:name="_GoBack"/>
      <w:bookmarkEnd w:id="0"/>
      <w:r w:rsidRPr="00817761">
        <w:rPr>
          <w:rFonts w:eastAsia="Times New Roman" w:cs="Times New Roman"/>
          <w:b/>
          <w:bCs/>
          <w:i/>
          <w:kern w:val="0"/>
          <w:szCs w:val="28"/>
          <w:lang w:eastAsia="zh-CN"/>
          <w14:ligatures w14:val="none"/>
        </w:rPr>
        <w:t>)</w:t>
      </w:r>
    </w:p>
    <w:p w14:paraId="5EEB8C80" w14:textId="77777777" w:rsidR="00817761" w:rsidRPr="00817761" w:rsidRDefault="00817761" w:rsidP="00817761">
      <w:pPr>
        <w:widowControl w:val="0"/>
        <w:shd w:val="clear" w:color="auto" w:fill="FFFFFF"/>
        <w:suppressAutoHyphens/>
        <w:autoSpaceDE w:val="0"/>
        <w:spacing w:after="0"/>
        <w:ind w:firstLine="709"/>
        <w:jc w:val="both"/>
        <w:rPr>
          <w:rFonts w:eastAsia="Times New Roman" w:cs="Times New Roman"/>
          <w:spacing w:val="-5"/>
          <w:kern w:val="0"/>
          <w:szCs w:val="28"/>
          <w:lang w:eastAsia="zh-CN"/>
          <w14:ligatures w14:val="none"/>
        </w:rPr>
      </w:pPr>
    </w:p>
    <w:p w14:paraId="0D79F44D" w14:textId="77777777" w:rsidR="00817761" w:rsidRPr="00817761" w:rsidRDefault="00817761" w:rsidP="00817761">
      <w:pPr>
        <w:widowControl w:val="0"/>
        <w:shd w:val="clear" w:color="auto" w:fill="FFFFFF"/>
        <w:suppressAutoHyphens/>
        <w:autoSpaceDE w:val="0"/>
        <w:spacing w:after="0"/>
        <w:ind w:firstLine="709"/>
        <w:jc w:val="both"/>
        <w:rPr>
          <w:rFonts w:eastAsia="Times New Roman" w:cs="Times New Roman"/>
          <w:spacing w:val="-5"/>
          <w:kern w:val="0"/>
          <w:szCs w:val="28"/>
          <w:lang w:eastAsia="zh-CN"/>
          <w14:ligatures w14:val="none"/>
        </w:rPr>
      </w:pPr>
      <w:r w:rsidRPr="00817761">
        <w:rPr>
          <w:rFonts w:eastAsia="Times New Roman" w:cs="Times New Roman"/>
          <w:spacing w:val="-5"/>
          <w:kern w:val="0"/>
          <w:szCs w:val="28"/>
          <w:lang w:eastAsia="zh-CN"/>
          <w14:ligatures w14:val="none"/>
        </w:rPr>
        <w:t xml:space="preserve">В данном разделе магистрант указывает в хронологическом порядке объем работы, </w:t>
      </w:r>
      <w:r w:rsidRPr="00817761">
        <w:rPr>
          <w:rFonts w:eastAsia="Times New Roman" w:cs="Times New Roman"/>
          <w:spacing w:val="-2"/>
          <w:kern w:val="0"/>
          <w:szCs w:val="28"/>
          <w:lang w:eastAsia="zh-CN"/>
          <w14:ligatures w14:val="none"/>
        </w:rPr>
        <w:t xml:space="preserve">выполненный в каждый день практики. Ежедневно работа подтверждается </w:t>
      </w:r>
      <w:r w:rsidRPr="00817761">
        <w:rPr>
          <w:rFonts w:eastAsia="Times New Roman" w:cs="Times New Roman"/>
          <w:spacing w:val="-5"/>
          <w:kern w:val="0"/>
          <w:szCs w:val="28"/>
          <w:lang w:eastAsia="zh-CN"/>
          <w14:ligatures w14:val="none"/>
        </w:rPr>
        <w:t>наставником и оценивается на итоговом занятии.</w:t>
      </w:r>
    </w:p>
    <w:tbl>
      <w:tblPr>
        <w:tblW w:w="966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"/>
        <w:gridCol w:w="6781"/>
        <w:gridCol w:w="2155"/>
      </w:tblGrid>
      <w:tr w:rsidR="00817761" w:rsidRPr="00817761" w14:paraId="63B7E5A4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1A9DF3BC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  <w:t>№</w:t>
            </w:r>
            <w:r w:rsidRPr="00817761">
              <w:rPr>
                <w:rFonts w:eastAsia="Times New Roman" w:cs="Times New Roman"/>
                <w:b/>
                <w:spacing w:val="-4"/>
                <w:kern w:val="0"/>
                <w:sz w:val="20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  <w:t>п/п</w:t>
            </w:r>
          </w:p>
        </w:tc>
        <w:tc>
          <w:tcPr>
            <w:tcW w:w="6781" w:type="dxa"/>
            <w:shd w:val="clear" w:color="auto" w:fill="auto"/>
          </w:tcPr>
          <w:p w14:paraId="389C2AE5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ind w:left="-81" w:firstLine="709"/>
              <w:jc w:val="center"/>
              <w:rPr>
                <w:rFonts w:eastAsia="Times New Roman" w:cs="Times New Roman"/>
                <w:b/>
                <w:spacing w:val="-5"/>
                <w:kern w:val="0"/>
                <w:szCs w:val="28"/>
                <w:lang w:eastAsia="zh-CN"/>
                <w14:ligatures w14:val="none"/>
              </w:rPr>
            </w:pPr>
            <w:r w:rsidRPr="00817761">
              <w:rPr>
                <w:rFonts w:eastAsia="Times New Roman" w:cs="Times New Roman"/>
                <w:b/>
                <w:spacing w:val="-5"/>
                <w:kern w:val="0"/>
                <w:szCs w:val="28"/>
                <w:lang w:eastAsia="zh-CN"/>
                <w14:ligatures w14:val="none"/>
              </w:rPr>
              <w:t>Содержание работы</w:t>
            </w:r>
          </w:p>
          <w:p w14:paraId="5A26647D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0DE9EC53" w14:textId="20457C24" w:rsidR="00817761" w:rsidRPr="00817761" w:rsidRDefault="00817761" w:rsidP="00BF0FE2">
            <w:pPr>
              <w:widowControl w:val="0"/>
              <w:shd w:val="clear" w:color="auto" w:fill="FFFFFF"/>
              <w:suppressAutoHyphens/>
              <w:autoSpaceDE w:val="0"/>
              <w:spacing w:after="0"/>
              <w:ind w:left="-81" w:firstLine="709"/>
              <w:rPr>
                <w:rFonts w:eastAsia="Times New Roman" w:cs="Times New Roman"/>
                <w:b/>
                <w:spacing w:val="-5"/>
                <w:kern w:val="0"/>
                <w:szCs w:val="28"/>
                <w:lang w:eastAsia="zh-CN"/>
                <w14:ligatures w14:val="none"/>
              </w:rPr>
            </w:pPr>
            <w:r w:rsidRPr="00817761">
              <w:rPr>
                <w:rFonts w:eastAsia="Times New Roman" w:cs="Times New Roman"/>
                <w:b/>
                <w:spacing w:val="-5"/>
                <w:kern w:val="0"/>
                <w:szCs w:val="28"/>
                <w:lang w:eastAsia="zh-CN"/>
                <w14:ligatures w14:val="none"/>
              </w:rPr>
              <w:t>Дата,</w:t>
            </w:r>
          </w:p>
          <w:p w14:paraId="621BE89E" w14:textId="480BA580" w:rsidR="00817761" w:rsidRPr="00817761" w:rsidRDefault="00817761" w:rsidP="00BF0FE2">
            <w:pPr>
              <w:widowControl w:val="0"/>
              <w:autoSpaceDE w:val="0"/>
              <w:autoSpaceDN w:val="0"/>
              <w:spacing w:after="0"/>
              <w:ind w:firstLine="142"/>
              <w:jc w:val="center"/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b/>
                <w:spacing w:val="-5"/>
                <w:kern w:val="0"/>
                <w:szCs w:val="28"/>
                <w:lang w:eastAsia="zh-CN"/>
                <w14:ligatures w14:val="none"/>
              </w:rPr>
              <w:t>время</w:t>
            </w:r>
          </w:p>
        </w:tc>
      </w:tr>
      <w:tr w:rsidR="00817761" w:rsidRPr="00817761" w14:paraId="70E6FA13" w14:textId="77777777" w:rsidTr="006A4985">
        <w:trPr>
          <w:trHeight w:val="230"/>
        </w:trPr>
        <w:tc>
          <w:tcPr>
            <w:tcW w:w="9668" w:type="dxa"/>
            <w:gridSpan w:val="3"/>
            <w:shd w:val="clear" w:color="auto" w:fill="auto"/>
          </w:tcPr>
          <w:p w14:paraId="20F1A22A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2 семестр</w:t>
            </w:r>
          </w:p>
        </w:tc>
      </w:tr>
      <w:tr w:rsidR="00817761" w:rsidRPr="00817761" w14:paraId="375BAD6D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68149C6B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b/>
                <w:w w:val="99"/>
                <w:kern w:val="0"/>
                <w:sz w:val="20"/>
                <w14:ligatures w14:val="none"/>
              </w:rPr>
              <w:t>1</w:t>
            </w:r>
          </w:p>
        </w:tc>
        <w:tc>
          <w:tcPr>
            <w:tcW w:w="6781" w:type="dxa"/>
            <w:shd w:val="clear" w:color="auto" w:fill="auto"/>
          </w:tcPr>
          <w:p w14:paraId="79C195E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Подготовительный</w:t>
            </w:r>
            <w:r w:rsidRPr="00817761">
              <w:rPr>
                <w:rFonts w:eastAsia="Times New Roman" w:cs="Times New Roman"/>
                <w:b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этап:</w:t>
            </w:r>
          </w:p>
        </w:tc>
        <w:tc>
          <w:tcPr>
            <w:tcW w:w="2155" w:type="dxa"/>
            <w:shd w:val="clear" w:color="auto" w:fill="auto"/>
          </w:tcPr>
          <w:p w14:paraId="12A0A160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highlight w:val="yellow"/>
                <w14:ligatures w14:val="none"/>
              </w:rPr>
            </w:pPr>
          </w:p>
        </w:tc>
      </w:tr>
      <w:tr w:rsidR="00817761" w:rsidRPr="00817761" w14:paraId="360CEFEC" w14:textId="77777777" w:rsidTr="006A4985">
        <w:trPr>
          <w:trHeight w:val="918"/>
        </w:trPr>
        <w:tc>
          <w:tcPr>
            <w:tcW w:w="732" w:type="dxa"/>
            <w:shd w:val="clear" w:color="auto" w:fill="auto"/>
          </w:tcPr>
          <w:p w14:paraId="5319085C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 w:val="20"/>
                <w14:ligatures w14:val="none"/>
              </w:rPr>
              <w:t>1.1</w:t>
            </w:r>
          </w:p>
        </w:tc>
        <w:tc>
          <w:tcPr>
            <w:tcW w:w="6781" w:type="dxa"/>
            <w:shd w:val="clear" w:color="auto" w:fill="auto"/>
          </w:tcPr>
          <w:p w14:paraId="0262A27E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both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Знакомство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профильной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организацией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(базой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практики)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правилами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прохождения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практики.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Инструктаж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обучающихся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ознакомлению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требованиями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охраны труда, техники</w:t>
            </w:r>
            <w:r w:rsidRPr="00817761">
              <w:rPr>
                <w:rFonts w:eastAsia="Times New Roman" w:cs="Times New Roman"/>
                <w:spacing w:val="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безопасности,</w:t>
            </w:r>
            <w:r w:rsidRPr="00817761">
              <w:rPr>
                <w:rFonts w:eastAsia="Times New Roman" w:cs="Times New Roman"/>
                <w:spacing w:val="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пожарной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безопасности,</w:t>
            </w:r>
          </w:p>
          <w:p w14:paraId="1D0072EC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both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также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правилами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внутреннего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трудового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распорядка.</w:t>
            </w:r>
          </w:p>
          <w:p w14:paraId="35459597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498881C5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14E73A1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both"/>
              <w:rPr>
                <w:rFonts w:eastAsia="Times New Roman" w:cs="Times New Roman"/>
                <w:kern w:val="0"/>
                <w:sz w:val="20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05AC1777" w14:textId="506F4B59" w:rsidR="00817761" w:rsidRPr="00BF0FE2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:highlight w:val="yellow"/>
                <w14:ligatures w14:val="none"/>
              </w:rPr>
            </w:pPr>
            <w:r w:rsidRPr="00BF0FE2"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3.06</w:t>
            </w:r>
          </w:p>
        </w:tc>
      </w:tr>
      <w:tr w:rsidR="00817761" w:rsidRPr="00817761" w14:paraId="3B1610DC" w14:textId="77777777" w:rsidTr="006A4985">
        <w:trPr>
          <w:trHeight w:val="690"/>
        </w:trPr>
        <w:tc>
          <w:tcPr>
            <w:tcW w:w="732" w:type="dxa"/>
            <w:shd w:val="clear" w:color="auto" w:fill="auto"/>
          </w:tcPr>
          <w:p w14:paraId="295CF359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 w:val="20"/>
                <w14:ligatures w14:val="none"/>
              </w:rPr>
              <w:t>1.2</w:t>
            </w:r>
          </w:p>
        </w:tc>
        <w:tc>
          <w:tcPr>
            <w:tcW w:w="6781" w:type="dxa"/>
            <w:shd w:val="clear" w:color="auto" w:fill="auto"/>
          </w:tcPr>
          <w:p w14:paraId="6DF0632A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Обсуждение</w:t>
            </w:r>
            <w:r w:rsidRPr="00817761">
              <w:rPr>
                <w:rFonts w:eastAsia="Times New Roman" w:cs="Times New Roman"/>
                <w:spacing w:val="3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целей</w:t>
            </w:r>
            <w:r w:rsidRPr="00817761">
              <w:rPr>
                <w:rFonts w:eastAsia="Times New Roman" w:cs="Times New Roman"/>
                <w:spacing w:val="2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2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задач,</w:t>
            </w:r>
            <w:r w:rsidRPr="00817761">
              <w:rPr>
                <w:rFonts w:eastAsia="Times New Roman" w:cs="Times New Roman"/>
                <w:spacing w:val="3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специфики</w:t>
            </w:r>
            <w:r w:rsidRPr="00817761">
              <w:rPr>
                <w:rFonts w:eastAsia="Times New Roman" w:cs="Times New Roman"/>
                <w:spacing w:val="2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направлений</w:t>
            </w:r>
            <w:r w:rsidRPr="00817761">
              <w:rPr>
                <w:rFonts w:eastAsia="Times New Roman" w:cs="Times New Roman"/>
                <w:spacing w:val="2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работы</w:t>
            </w:r>
            <w:r w:rsidRPr="00817761">
              <w:rPr>
                <w:rFonts w:eastAsia="Times New Roman" w:cs="Times New Roman"/>
                <w:spacing w:val="3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психолога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</w:p>
          <w:p w14:paraId="3A192730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данной</w:t>
            </w:r>
            <w:r w:rsidRPr="00817761">
              <w:rPr>
                <w:rFonts w:eastAsia="Times New Roman" w:cs="Times New Roman"/>
                <w:spacing w:val="2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организации.</w:t>
            </w:r>
            <w:r w:rsidRPr="00817761">
              <w:rPr>
                <w:rFonts w:eastAsia="Times New Roman" w:cs="Times New Roman"/>
                <w:spacing w:val="2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Обсуждение</w:t>
            </w:r>
            <w:r w:rsidRPr="00817761">
              <w:rPr>
                <w:rFonts w:eastAsia="Times New Roman" w:cs="Times New Roman"/>
                <w:spacing w:val="2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организации</w:t>
            </w:r>
            <w:r w:rsidRPr="00817761">
              <w:rPr>
                <w:rFonts w:eastAsia="Times New Roman" w:cs="Times New Roman"/>
                <w:spacing w:val="2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работы</w:t>
            </w:r>
            <w:r w:rsidRPr="00817761">
              <w:rPr>
                <w:rFonts w:eastAsia="Times New Roman" w:cs="Times New Roman"/>
                <w:spacing w:val="2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психолога</w:t>
            </w:r>
            <w:r w:rsidRPr="00817761">
              <w:rPr>
                <w:rFonts w:eastAsia="Times New Roman" w:cs="Times New Roman"/>
                <w:spacing w:val="2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данной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организации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(режим,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документация, отчетность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пр.)</w:t>
            </w:r>
          </w:p>
          <w:p w14:paraId="720129B0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31A92931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419E1823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6910E0A9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 w:val="20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4787AD74" w14:textId="5B949D1C" w:rsidR="00817761" w:rsidRPr="00BF0FE2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BF0FE2"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3.06</w:t>
            </w:r>
          </w:p>
        </w:tc>
      </w:tr>
      <w:tr w:rsidR="00817761" w:rsidRPr="00817761" w14:paraId="781E2751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589199F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w w:val="99"/>
                <w:kern w:val="0"/>
                <w:szCs w:val="28"/>
                <w14:ligatures w14:val="none"/>
              </w:rPr>
              <w:t>2</w:t>
            </w:r>
          </w:p>
        </w:tc>
        <w:tc>
          <w:tcPr>
            <w:tcW w:w="6781" w:type="dxa"/>
            <w:shd w:val="clear" w:color="auto" w:fill="auto"/>
          </w:tcPr>
          <w:p w14:paraId="64CC94F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Производственный</w:t>
            </w:r>
            <w:r w:rsidRPr="00817761">
              <w:rPr>
                <w:rFonts w:eastAsia="Times New Roman" w:cs="Times New Roman"/>
                <w:b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этап:</w:t>
            </w:r>
          </w:p>
        </w:tc>
        <w:tc>
          <w:tcPr>
            <w:tcW w:w="2155" w:type="dxa"/>
            <w:shd w:val="clear" w:color="auto" w:fill="auto"/>
          </w:tcPr>
          <w:p w14:paraId="177B815A" w14:textId="77777777" w:rsidR="00817761" w:rsidRPr="00BF0FE2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</w:p>
        </w:tc>
      </w:tr>
      <w:tr w:rsidR="00817761" w:rsidRPr="00817761" w14:paraId="6E171490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37D7558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 w:val="20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 w:val="20"/>
                <w14:ligatures w14:val="none"/>
              </w:rPr>
              <w:t>2.1</w:t>
            </w:r>
          </w:p>
        </w:tc>
        <w:tc>
          <w:tcPr>
            <w:tcW w:w="6781" w:type="dxa"/>
            <w:shd w:val="clear" w:color="auto" w:fill="auto"/>
          </w:tcPr>
          <w:p w14:paraId="5AF8BC5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Анализ</w:t>
            </w:r>
            <w:r w:rsidRPr="00817761">
              <w:rPr>
                <w:rFonts w:eastAsia="Times New Roman" w:cs="Times New Roman"/>
                <w:spacing w:val="1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документации:</w:t>
            </w:r>
            <w:r w:rsidRPr="00817761">
              <w:rPr>
                <w:rFonts w:eastAsia="Times New Roman" w:cs="Times New Roman"/>
                <w:spacing w:val="6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индивидуальных</w:t>
            </w:r>
            <w:r w:rsidRPr="00817761">
              <w:rPr>
                <w:rFonts w:eastAsia="Times New Roman" w:cs="Times New Roman"/>
                <w:spacing w:val="6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карт,</w:t>
            </w:r>
            <w:r w:rsidRPr="00817761">
              <w:rPr>
                <w:rFonts w:eastAsia="Times New Roman" w:cs="Times New Roman"/>
                <w:spacing w:val="6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6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специалистов,</w:t>
            </w:r>
          </w:p>
          <w:p w14:paraId="135E1419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данных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объективных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обследований,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психологических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т.п.</w:t>
            </w:r>
          </w:p>
          <w:p w14:paraId="1B35C94B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7977FD49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0B3CDED2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 w:val="20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393CD729" w14:textId="37DABCE2" w:rsidR="00817761" w:rsidRPr="00BF0FE2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BF0FE2">
              <w:rPr>
                <w:rFonts w:eastAsia="Times New Roman" w:cs="Times New Roman"/>
                <w:kern w:val="0"/>
                <w:szCs w:val="28"/>
                <w14:ligatures w14:val="none"/>
              </w:rPr>
              <w:t>4.06</w:t>
            </w:r>
          </w:p>
        </w:tc>
      </w:tr>
      <w:tr w:rsidR="00817761" w:rsidRPr="00817761" w14:paraId="66D82EE2" w14:textId="77777777" w:rsidTr="006A4985">
        <w:trPr>
          <w:trHeight w:val="688"/>
        </w:trPr>
        <w:tc>
          <w:tcPr>
            <w:tcW w:w="732" w:type="dxa"/>
            <w:shd w:val="clear" w:color="auto" w:fill="auto"/>
          </w:tcPr>
          <w:p w14:paraId="067CBBE5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2.2</w:t>
            </w:r>
          </w:p>
        </w:tc>
        <w:tc>
          <w:tcPr>
            <w:tcW w:w="6781" w:type="dxa"/>
            <w:shd w:val="clear" w:color="auto" w:fill="auto"/>
          </w:tcPr>
          <w:p w14:paraId="7A410319" w14:textId="7FB0904E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Проведение</w:t>
            </w:r>
            <w:r w:rsidRPr="00817761">
              <w:rPr>
                <w:rFonts w:eastAsia="Times New Roman" w:cs="Times New Roman"/>
                <w:spacing w:val="80"/>
                <w:kern w:val="0"/>
                <w:szCs w:val="28"/>
                <w14:ligatures w14:val="none"/>
              </w:rPr>
              <w:t xml:space="preserve"> </w:t>
            </w:r>
            <w:r w:rsidR="00CA5F13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подготовительного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этапа  </w:t>
            </w:r>
            <w:r w:rsidRPr="00817761">
              <w:rPr>
                <w:rFonts w:eastAsia="Times New Roman" w:cs="Times New Roman"/>
                <w:spacing w:val="28"/>
                <w:kern w:val="0"/>
                <w:szCs w:val="28"/>
                <w14:ligatures w14:val="none"/>
              </w:rPr>
              <w:t xml:space="preserve"> </w:t>
            </w:r>
            <w:r w:rsidR="00CA5F13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психологического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исследования:</w:t>
            </w:r>
          </w:p>
          <w:p w14:paraId="2B20DE27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>изучение</w:t>
            </w:r>
            <w:r w:rsidRPr="00817761">
              <w:rPr>
                <w:rFonts w:eastAsia="Times New Roman" w:cs="Times New Roman"/>
                <w:spacing w:val="-1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>случая,</w:t>
            </w:r>
            <w:r w:rsidRPr="00817761">
              <w:rPr>
                <w:rFonts w:eastAsia="Times New Roman" w:cs="Times New Roman"/>
                <w:spacing w:val="-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>построение</w:t>
            </w:r>
            <w:r w:rsidRPr="00817761">
              <w:rPr>
                <w:rFonts w:eastAsia="Times New Roman" w:cs="Times New Roman"/>
                <w:spacing w:val="-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>психологической</w:t>
            </w:r>
            <w:r w:rsidRPr="00817761">
              <w:rPr>
                <w:rFonts w:eastAsia="Times New Roman" w:cs="Times New Roman"/>
                <w:spacing w:val="-1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>гипотезы,</w:t>
            </w:r>
            <w:r w:rsidRPr="00817761">
              <w:rPr>
                <w:rFonts w:eastAsia="Times New Roman" w:cs="Times New Roman"/>
                <w:spacing w:val="-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подбор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1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подготовка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методического обеспечения.</w:t>
            </w:r>
          </w:p>
          <w:p w14:paraId="26F7529D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предоставляет план научного исследования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 профильной организации в соответствии с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поставленной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задачей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индивидуальным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за-</w:t>
            </w:r>
          </w:p>
          <w:p w14:paraId="79291FB5" w14:textId="77777777" w:rsidR="00817761" w:rsidRPr="00817761" w:rsidRDefault="00817761" w:rsidP="00817761">
            <w:pPr>
              <w:spacing w:after="20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proofErr w:type="spellStart"/>
            <w:proofErr w:type="gramStart"/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lastRenderedPageBreak/>
              <w:t>данием,предоставляет</w:t>
            </w:r>
            <w:proofErr w:type="spellEnd"/>
            <w:proofErr w:type="gramEnd"/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 таблицу методического </w:t>
            </w:r>
            <w:proofErr w:type="spellStart"/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обес</w:t>
            </w:r>
            <w:proofErr w:type="spellEnd"/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-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печения эмпирического исследования в соответствии с поставленной задачей (с указанием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названия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метода,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авторов,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целевого назначения,</w:t>
            </w:r>
            <w:r w:rsidRPr="00817761">
              <w:rPr>
                <w:rFonts w:eastAsia="Times New Roman" w:cs="Times New Roman"/>
                <w:spacing w:val="-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возможностей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ограничений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применения).</w:t>
            </w:r>
          </w:p>
          <w:p w14:paraId="39B25851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09F2F51E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48B243A2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79D97F7B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27FC858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1D9B38A1" w14:textId="76FEC0FF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5.06</w:t>
            </w:r>
          </w:p>
        </w:tc>
      </w:tr>
      <w:tr w:rsidR="00817761" w:rsidRPr="00817761" w14:paraId="61891720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0E8B8F5D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2.3</w:t>
            </w:r>
          </w:p>
        </w:tc>
        <w:tc>
          <w:tcPr>
            <w:tcW w:w="6781" w:type="dxa"/>
            <w:shd w:val="clear" w:color="auto" w:fill="auto"/>
          </w:tcPr>
          <w:p w14:paraId="1B078E8C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Присутствие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практиканта</w:t>
            </w:r>
            <w:r w:rsidRPr="00817761">
              <w:rPr>
                <w:rFonts w:eastAsia="Times New Roman" w:cs="Times New Roman"/>
                <w:spacing w:val="5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на</w:t>
            </w:r>
            <w:r w:rsidRPr="00817761">
              <w:rPr>
                <w:rFonts w:eastAsia="Times New Roman" w:cs="Times New Roman"/>
                <w:spacing w:val="5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психологических</w:t>
            </w:r>
            <w:r w:rsidRPr="00817761">
              <w:rPr>
                <w:rFonts w:eastAsia="Times New Roman" w:cs="Times New Roman"/>
                <w:spacing w:val="5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исследованиях</w:t>
            </w:r>
            <w:r w:rsidRPr="00817761">
              <w:rPr>
                <w:rFonts w:eastAsia="Times New Roman" w:cs="Times New Roman"/>
                <w:spacing w:val="5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49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занятиях.</w:t>
            </w:r>
          </w:p>
          <w:p w14:paraId="0BF4475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Разборы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случаев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специалистом.</w:t>
            </w:r>
          </w:p>
          <w:p w14:paraId="356163BE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Магистрант осуществляет практическую профессиональ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:lang w:eastAsia="ru-RU"/>
                <w14:ligatures w14:val="none"/>
              </w:rPr>
              <w:t>ную</w:t>
            </w:r>
            <w:r w:rsidRPr="00817761">
              <w:rPr>
                <w:rFonts w:eastAsia="Times New Roman" w:cs="Times New Roman"/>
                <w:spacing w:val="-12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:lang w:eastAsia="ru-RU"/>
                <w14:ligatures w14:val="none"/>
              </w:rPr>
              <w:t>деятельность</w:t>
            </w:r>
            <w:r w:rsidRPr="00817761">
              <w:rPr>
                <w:rFonts w:eastAsia="Times New Roman" w:cs="Times New Roman"/>
                <w:spacing w:val="-8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психолога</w:t>
            </w:r>
            <w:r w:rsidRPr="00817761">
              <w:rPr>
                <w:rFonts w:eastAsia="Times New Roman" w:cs="Times New Roman"/>
                <w:spacing w:val="-8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под</w:t>
            </w:r>
            <w:r w:rsidRPr="00817761">
              <w:rPr>
                <w:rFonts w:eastAsia="Times New Roman" w:cs="Times New Roman"/>
                <w:spacing w:val="-11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супервизией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:lang w:eastAsia="ru-RU"/>
                <w14:ligatures w14:val="none"/>
              </w:rPr>
              <w:t>специалиста</w:t>
            </w:r>
            <w:r w:rsidRPr="00817761">
              <w:rPr>
                <w:rFonts w:eastAsia="Times New Roman" w:cs="Times New Roman"/>
                <w:spacing w:val="-10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:lang w:eastAsia="ru-RU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1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:lang w:eastAsia="ru-RU"/>
                <w14:ligatures w14:val="none"/>
              </w:rPr>
              <w:t>использует</w:t>
            </w:r>
            <w:r w:rsidRPr="00817761">
              <w:rPr>
                <w:rFonts w:eastAsia="Times New Roman" w:cs="Times New Roman"/>
                <w:spacing w:val="-11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супервизию</w:t>
            </w:r>
            <w:r w:rsidRPr="00817761">
              <w:rPr>
                <w:rFonts w:eastAsia="Times New Roman" w:cs="Times New Roman"/>
                <w:spacing w:val="-12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для</w:t>
            </w:r>
            <w:r w:rsidRPr="00817761">
              <w:rPr>
                <w:rFonts w:eastAsia="Times New Roman" w:cs="Times New Roman"/>
                <w:spacing w:val="-10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повышения уровня собственной компетентности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компетентности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коллег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решении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ключевых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задач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профессиональной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деятельности,</w:t>
            </w:r>
          </w:p>
          <w:p w14:paraId="743C3E05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46244964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792059AA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691CD4E1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121F9AFA" w14:textId="78DC172A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8.06</w:t>
            </w:r>
          </w:p>
        </w:tc>
      </w:tr>
      <w:tr w:rsidR="00817761" w:rsidRPr="00817761" w14:paraId="1AA5E3F5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63490A34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2.4</w:t>
            </w:r>
          </w:p>
        </w:tc>
        <w:tc>
          <w:tcPr>
            <w:tcW w:w="6781" w:type="dxa"/>
            <w:shd w:val="clear" w:color="auto" w:fill="auto"/>
          </w:tcPr>
          <w:p w14:paraId="04195618" w14:textId="77777777" w:rsidR="00817761" w:rsidRPr="00817761" w:rsidRDefault="00817761" w:rsidP="00817761">
            <w:pPr>
              <w:widowControl w:val="0"/>
              <w:tabs>
                <w:tab w:val="left" w:pos="1928"/>
                <w:tab w:val="left" w:pos="3194"/>
                <w:tab w:val="left" w:pos="5027"/>
                <w:tab w:val="left" w:pos="6477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Самостоятельное проведение психологического исследования под супервизией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специалиста.</w:t>
            </w:r>
          </w:p>
          <w:p w14:paraId="5B088B1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формирует результаты эмпирического исследования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соответствии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поставленной</w:t>
            </w:r>
          </w:p>
          <w:p w14:paraId="71CCF048" w14:textId="77777777" w:rsidR="00817761" w:rsidRPr="00817761" w:rsidRDefault="00817761" w:rsidP="00817761">
            <w:pPr>
              <w:widowControl w:val="0"/>
              <w:tabs>
                <w:tab w:val="left" w:pos="1928"/>
                <w:tab w:val="left" w:pos="3194"/>
                <w:tab w:val="left" w:pos="5027"/>
                <w:tab w:val="left" w:pos="6477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задачей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виде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отчета;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предоставляет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первичные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исследований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(протоколы).</w:t>
            </w:r>
          </w:p>
          <w:p w14:paraId="5E2AEED1" w14:textId="77777777" w:rsidR="00817761" w:rsidRPr="00817761" w:rsidRDefault="00817761" w:rsidP="00817761">
            <w:pPr>
              <w:widowControl w:val="0"/>
              <w:tabs>
                <w:tab w:val="left" w:pos="1928"/>
                <w:tab w:val="left" w:pos="3194"/>
                <w:tab w:val="left" w:pos="5027"/>
                <w:tab w:val="left" w:pos="6477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3018C116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40B437D1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5CCE2A0F" w14:textId="77777777" w:rsidR="00817761" w:rsidRPr="00817761" w:rsidRDefault="00817761" w:rsidP="00817761">
            <w:pPr>
              <w:widowControl w:val="0"/>
              <w:tabs>
                <w:tab w:val="left" w:pos="1928"/>
                <w:tab w:val="left" w:pos="3194"/>
                <w:tab w:val="left" w:pos="5027"/>
                <w:tab w:val="left" w:pos="6477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6C30792F" w14:textId="1904F19E" w:rsidR="00817761" w:rsidRPr="00817761" w:rsidRDefault="00CA5F13" w:rsidP="00BF0FE2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9.06</w:t>
            </w:r>
          </w:p>
        </w:tc>
      </w:tr>
      <w:tr w:rsidR="00817761" w:rsidRPr="00817761" w14:paraId="65E70AFA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6926E66C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2.5</w:t>
            </w:r>
          </w:p>
        </w:tc>
        <w:tc>
          <w:tcPr>
            <w:tcW w:w="6781" w:type="dxa"/>
            <w:shd w:val="clear" w:color="auto" w:fill="auto"/>
          </w:tcPr>
          <w:p w14:paraId="1462B4D3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Оформление заключения по итогам психологического исследования,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разбор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специалистом.</w:t>
            </w:r>
          </w:p>
          <w:p w14:paraId="29BFB23C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Магистрант разрабатывает практические рекомендации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на основании проведенного эмпирического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исследования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соответствии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поставленной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задачей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профильной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:lang w:eastAsia="ru-RU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:lang w:eastAsia="ru-RU"/>
                <w14:ligatures w14:val="none"/>
              </w:rPr>
              <w:t>организации.</w:t>
            </w:r>
          </w:p>
          <w:p w14:paraId="3A256863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представляет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развернутый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план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программы</w:t>
            </w:r>
          </w:p>
          <w:p w14:paraId="48226778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коррекционно-развивающего</w:t>
            </w:r>
            <w:r w:rsidRPr="00817761">
              <w:rPr>
                <w:rFonts w:eastAsia="Times New Roman" w:cs="Times New Roman"/>
                <w:spacing w:val="-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обучения</w:t>
            </w:r>
            <w:r w:rsidRPr="00817761">
              <w:rPr>
                <w:rFonts w:eastAsia="Times New Roman" w:cs="Times New Roman"/>
                <w:spacing w:val="-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конкретного ребенка, представляет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развернутый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план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программы</w:t>
            </w:r>
          </w:p>
          <w:p w14:paraId="6AE847B3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психологической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реабилитации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ребенка и </w:t>
            </w:r>
          </w:p>
          <w:p w14:paraId="6C138773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восстановительного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обучения.</w:t>
            </w:r>
          </w:p>
          <w:p w14:paraId="4440367F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6E777961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787876DF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407533EF" w14:textId="77777777" w:rsidR="00817761" w:rsidRPr="00817761" w:rsidRDefault="00817761" w:rsidP="00817761">
            <w:pPr>
              <w:widowControl w:val="0"/>
              <w:tabs>
                <w:tab w:val="left" w:pos="1457"/>
                <w:tab w:val="left" w:pos="2669"/>
                <w:tab w:val="left" w:pos="3077"/>
                <w:tab w:val="left" w:pos="3871"/>
                <w:tab w:val="left" w:pos="5619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6B563974" w14:textId="35381808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lastRenderedPageBreak/>
              <w:t>10.06-15</w:t>
            </w:r>
            <w:r w:rsidR="00817761"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725F8086" w14:textId="77777777" w:rsidTr="006A4985">
        <w:trPr>
          <w:trHeight w:val="458"/>
        </w:trPr>
        <w:tc>
          <w:tcPr>
            <w:tcW w:w="732" w:type="dxa"/>
            <w:shd w:val="clear" w:color="auto" w:fill="auto"/>
          </w:tcPr>
          <w:p w14:paraId="6B9D1220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2.6</w:t>
            </w:r>
          </w:p>
        </w:tc>
        <w:tc>
          <w:tcPr>
            <w:tcW w:w="6781" w:type="dxa"/>
            <w:shd w:val="clear" w:color="auto" w:fill="auto"/>
          </w:tcPr>
          <w:p w14:paraId="03CD58C1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Наблюдение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и/или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участие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занятиях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психологической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коррекции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или реабилитации.</w:t>
            </w:r>
          </w:p>
          <w:p w14:paraId="77D292CA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использует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профессиональную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рефлексию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 профессиональную коммуникацию для повышения уровня собственной компетентности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компетентности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других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решении ключевых задач профессиональной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деятельности.</w:t>
            </w:r>
          </w:p>
          <w:p w14:paraId="645655CD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5F269494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661EDC50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48F6CE24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3F4F1631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58132AD8" w14:textId="0EDD7C15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16-19</w:t>
            </w:r>
            <w:r w:rsidR="00817761" w:rsidRPr="00817761"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4CD0338C" w14:textId="77777777" w:rsidTr="006A4985">
        <w:trPr>
          <w:trHeight w:val="229"/>
        </w:trPr>
        <w:tc>
          <w:tcPr>
            <w:tcW w:w="732" w:type="dxa"/>
            <w:shd w:val="clear" w:color="auto" w:fill="auto"/>
          </w:tcPr>
          <w:p w14:paraId="54D28FA3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2.7</w:t>
            </w:r>
          </w:p>
        </w:tc>
        <w:tc>
          <w:tcPr>
            <w:tcW w:w="6781" w:type="dxa"/>
            <w:shd w:val="clear" w:color="auto" w:fill="auto"/>
          </w:tcPr>
          <w:p w14:paraId="2CDD3CE7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Согласование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отчета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практике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руководителем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от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базы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практики.</w:t>
            </w:r>
          </w:p>
          <w:p w14:paraId="3E7637D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представляет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детализированный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план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ди-</w:t>
            </w:r>
          </w:p>
          <w:p w14:paraId="58492FB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proofErr w:type="spellStart"/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зайн</w:t>
            </w:r>
            <w:proofErr w:type="spellEnd"/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научного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исследования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теме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выпускной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квалификационной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работы;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форме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таблицы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представляет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переменные,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способы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их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контроля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способы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измерения, представляет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описание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процедуры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исследования,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форму</w:t>
            </w:r>
            <w:r w:rsidRPr="00817761">
              <w:rPr>
                <w:rFonts w:eastAsia="Times New Roman" w:cs="Times New Roman"/>
                <w:spacing w:val="-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добровольного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информированного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согласия,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анкету</w:t>
            </w:r>
            <w:r w:rsidRPr="00817761">
              <w:rPr>
                <w:rFonts w:eastAsia="Times New Roman" w:cs="Times New Roman"/>
                <w:spacing w:val="-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испытуемого;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представляет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базу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первичных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эмпирических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данных по теме выпускной квалификационной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работы.</w:t>
            </w:r>
          </w:p>
          <w:p w14:paraId="0AB83595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57EC4E26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1F7EEA6A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62F3997B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3653EDA2" w14:textId="3BE242D0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22</w:t>
            </w:r>
            <w:r w:rsidR="00817761" w:rsidRPr="00817761"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1B0048B7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6A565793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2.8</w:t>
            </w:r>
          </w:p>
        </w:tc>
        <w:tc>
          <w:tcPr>
            <w:tcW w:w="6781" w:type="dxa"/>
            <w:shd w:val="clear" w:color="auto" w:fill="auto"/>
          </w:tcPr>
          <w:p w14:paraId="0D6A9AD1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Итоговое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занятие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форме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защиты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отчёта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практике.</w:t>
            </w:r>
          </w:p>
          <w:p w14:paraId="4DC1F36E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Магистрант представляет сводные таблицы первичных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эмпирических данных по теме выпускной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квалификационной работы; представляет в</w:t>
            </w:r>
            <w:r w:rsidRPr="00817761">
              <w:rPr>
                <w:rFonts w:eastAsia="Times New Roman" w:cs="Times New Roman"/>
                <w:spacing w:val="1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табличной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форме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первичной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статистической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обработки,</w:t>
            </w:r>
          </w:p>
          <w:p w14:paraId="24A4A2F2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представляет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форме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презентации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результаты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выпускной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квалификационной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работы.</w:t>
            </w:r>
          </w:p>
          <w:p w14:paraId="5B0BEB8A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7357EDDD" w14:textId="77777777" w:rsidR="00817761" w:rsidRPr="00817761" w:rsidRDefault="00817761" w:rsidP="00817761">
            <w:pPr>
              <w:tabs>
                <w:tab w:val="left" w:pos="1134"/>
                <w:tab w:val="left" w:pos="3261"/>
                <w:tab w:val="left" w:pos="3402"/>
              </w:tabs>
              <w:suppressAutoHyphens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студента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_____________________</w:t>
            </w:r>
          </w:p>
          <w:p w14:paraId="0F4D243C" w14:textId="77777777" w:rsidR="00817761" w:rsidRPr="00817761" w:rsidRDefault="00817761" w:rsidP="00817761">
            <w:pPr>
              <w:widowControl w:val="0"/>
              <w:shd w:val="clear" w:color="auto" w:fill="FFFFFF"/>
              <w:suppressAutoHyphens/>
              <w:autoSpaceDE w:val="0"/>
              <w:spacing w:after="0"/>
              <w:jc w:val="both"/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</w:pPr>
            <w:r w:rsidRPr="008177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  <w:t>Подпись врача-наставника</w:t>
            </w:r>
            <w:r w:rsidRPr="00817761">
              <w:rPr>
                <w:rFonts w:eastAsia="Times New Roman" w:cs="Times New Roman"/>
                <w:color w:val="000000"/>
                <w:kern w:val="0"/>
                <w:szCs w:val="28"/>
                <w:lang w:eastAsia="ru-RU"/>
                <w14:ligatures w14:val="none"/>
              </w:rPr>
              <w:t>____________</w:t>
            </w:r>
          </w:p>
          <w:p w14:paraId="1D73C979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</w:tc>
        <w:tc>
          <w:tcPr>
            <w:tcW w:w="2155" w:type="dxa"/>
            <w:shd w:val="clear" w:color="auto" w:fill="auto"/>
          </w:tcPr>
          <w:p w14:paraId="7E04D8DB" w14:textId="67A3D67E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2</w:t>
            </w:r>
            <w:r w:rsidR="00817761" w:rsidRPr="00817761"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3.06</w:t>
            </w:r>
          </w:p>
        </w:tc>
      </w:tr>
      <w:tr w:rsidR="00817761" w:rsidRPr="00817761" w14:paraId="519E84EF" w14:textId="77777777" w:rsidTr="006A4985">
        <w:trPr>
          <w:trHeight w:val="227"/>
        </w:trPr>
        <w:tc>
          <w:tcPr>
            <w:tcW w:w="732" w:type="dxa"/>
            <w:tcBorders>
              <w:bottom w:val="single" w:sz="6" w:space="0" w:color="000000"/>
            </w:tcBorders>
            <w:shd w:val="clear" w:color="auto" w:fill="auto"/>
          </w:tcPr>
          <w:p w14:paraId="74F25165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w w:val="99"/>
                <w:kern w:val="0"/>
                <w:szCs w:val="28"/>
                <w14:ligatures w14:val="none"/>
              </w:rPr>
              <w:t>3</w:t>
            </w:r>
          </w:p>
        </w:tc>
        <w:tc>
          <w:tcPr>
            <w:tcW w:w="6781" w:type="dxa"/>
            <w:tcBorders>
              <w:bottom w:val="single" w:sz="6" w:space="0" w:color="000000"/>
            </w:tcBorders>
            <w:shd w:val="clear" w:color="auto" w:fill="auto"/>
          </w:tcPr>
          <w:p w14:paraId="0F298362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Самостоятельная</w:t>
            </w:r>
            <w:r w:rsidRPr="00817761">
              <w:rPr>
                <w:rFonts w:eastAsia="Times New Roman" w:cs="Times New Roman"/>
                <w:b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работа:</w:t>
            </w:r>
          </w:p>
        </w:tc>
        <w:tc>
          <w:tcPr>
            <w:tcW w:w="2155" w:type="dxa"/>
            <w:tcBorders>
              <w:bottom w:val="single" w:sz="6" w:space="0" w:color="000000"/>
            </w:tcBorders>
            <w:shd w:val="clear" w:color="auto" w:fill="auto"/>
          </w:tcPr>
          <w:p w14:paraId="46A20B7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</w:p>
        </w:tc>
      </w:tr>
      <w:tr w:rsidR="00817761" w:rsidRPr="00817761" w14:paraId="1406D809" w14:textId="77777777" w:rsidTr="006A4985">
        <w:trPr>
          <w:trHeight w:val="458"/>
        </w:trPr>
        <w:tc>
          <w:tcPr>
            <w:tcW w:w="732" w:type="dxa"/>
            <w:tcBorders>
              <w:top w:val="single" w:sz="6" w:space="0" w:color="000000"/>
            </w:tcBorders>
            <w:shd w:val="clear" w:color="auto" w:fill="auto"/>
          </w:tcPr>
          <w:p w14:paraId="495EA13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lastRenderedPageBreak/>
              <w:t>3.1</w:t>
            </w:r>
          </w:p>
        </w:tc>
        <w:tc>
          <w:tcPr>
            <w:tcW w:w="6781" w:type="dxa"/>
            <w:tcBorders>
              <w:top w:val="single" w:sz="6" w:space="0" w:color="000000"/>
            </w:tcBorders>
            <w:shd w:val="clear" w:color="auto" w:fill="auto"/>
          </w:tcPr>
          <w:p w14:paraId="4E5B6D0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Анализ</w:t>
            </w:r>
            <w:r w:rsidRPr="00817761">
              <w:rPr>
                <w:rFonts w:eastAsia="Times New Roman" w:cs="Times New Roman"/>
                <w:spacing w:val="1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документации:</w:t>
            </w:r>
            <w:r w:rsidRPr="00817761">
              <w:rPr>
                <w:rFonts w:eastAsia="Times New Roman" w:cs="Times New Roman"/>
                <w:spacing w:val="6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индивидуальных</w:t>
            </w:r>
            <w:r w:rsidRPr="00817761">
              <w:rPr>
                <w:rFonts w:eastAsia="Times New Roman" w:cs="Times New Roman"/>
                <w:spacing w:val="6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карт,</w:t>
            </w:r>
            <w:r w:rsidRPr="00817761">
              <w:rPr>
                <w:rFonts w:eastAsia="Times New Roman" w:cs="Times New Roman"/>
                <w:spacing w:val="6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6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специалистов,</w:t>
            </w:r>
          </w:p>
          <w:p w14:paraId="2472B2A3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данных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объективных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обследований,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психологических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т.п.</w:t>
            </w:r>
          </w:p>
        </w:tc>
        <w:tc>
          <w:tcPr>
            <w:tcW w:w="2155" w:type="dxa"/>
            <w:tcBorders>
              <w:top w:val="single" w:sz="6" w:space="0" w:color="000000"/>
            </w:tcBorders>
            <w:shd w:val="clear" w:color="auto" w:fill="auto"/>
          </w:tcPr>
          <w:p w14:paraId="5F3BCBD0" w14:textId="44D87C72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3.06-8.06</w:t>
            </w:r>
          </w:p>
        </w:tc>
      </w:tr>
      <w:tr w:rsidR="00817761" w:rsidRPr="00817761" w14:paraId="63DC829D" w14:textId="77777777" w:rsidTr="006A4985">
        <w:trPr>
          <w:trHeight w:val="690"/>
        </w:trPr>
        <w:tc>
          <w:tcPr>
            <w:tcW w:w="732" w:type="dxa"/>
            <w:shd w:val="clear" w:color="auto" w:fill="auto"/>
          </w:tcPr>
          <w:p w14:paraId="659A9334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3.2</w:t>
            </w:r>
          </w:p>
        </w:tc>
        <w:tc>
          <w:tcPr>
            <w:tcW w:w="6781" w:type="dxa"/>
            <w:shd w:val="clear" w:color="auto" w:fill="auto"/>
          </w:tcPr>
          <w:p w14:paraId="760E2C1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Проведение</w:t>
            </w:r>
            <w:r w:rsidRPr="00817761">
              <w:rPr>
                <w:rFonts w:eastAsia="Times New Roman" w:cs="Times New Roman"/>
                <w:spacing w:val="29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подготовительного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этапа</w:t>
            </w:r>
            <w:r w:rsidRPr="00817761">
              <w:rPr>
                <w:rFonts w:eastAsia="Times New Roman" w:cs="Times New Roman"/>
                <w:spacing w:val="2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психологического</w:t>
            </w:r>
            <w:r w:rsidRPr="00817761">
              <w:rPr>
                <w:rFonts w:eastAsia="Times New Roman" w:cs="Times New Roman"/>
                <w:spacing w:val="2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исследования:</w:t>
            </w:r>
            <w:r w:rsidRPr="00817761">
              <w:rPr>
                <w:rFonts w:eastAsia="Times New Roman" w:cs="Times New Roman"/>
                <w:spacing w:val="-47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изучение</w:t>
            </w:r>
            <w:r w:rsidRPr="00817761">
              <w:rPr>
                <w:rFonts w:eastAsia="Times New Roman" w:cs="Times New Roman"/>
                <w:spacing w:val="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анамнеза</w:t>
            </w:r>
            <w:r w:rsidRPr="00817761">
              <w:rPr>
                <w:rFonts w:eastAsia="Times New Roman" w:cs="Times New Roman"/>
                <w:spacing w:val="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пациента</w:t>
            </w:r>
            <w:r w:rsidRPr="00817761">
              <w:rPr>
                <w:rFonts w:eastAsia="Times New Roman" w:cs="Times New Roman"/>
                <w:spacing w:val="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(истории</w:t>
            </w:r>
            <w:r w:rsidRPr="00817761">
              <w:rPr>
                <w:rFonts w:eastAsia="Times New Roman" w:cs="Times New Roman"/>
                <w:spacing w:val="8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клиента),</w:t>
            </w:r>
            <w:r w:rsidRPr="00817761">
              <w:rPr>
                <w:rFonts w:eastAsia="Times New Roman" w:cs="Times New Roman"/>
                <w:spacing w:val="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построение</w:t>
            </w:r>
            <w:r w:rsidRPr="00817761">
              <w:rPr>
                <w:rFonts w:eastAsia="Times New Roman" w:cs="Times New Roman"/>
                <w:spacing w:val="10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гипотез,</w:t>
            </w:r>
            <w:r w:rsidRPr="00817761">
              <w:rPr>
                <w:rFonts w:eastAsia="Times New Roman" w:cs="Times New Roman"/>
                <w:spacing w:val="9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подбор методик.</w:t>
            </w:r>
          </w:p>
        </w:tc>
        <w:tc>
          <w:tcPr>
            <w:tcW w:w="2155" w:type="dxa"/>
            <w:shd w:val="clear" w:color="auto" w:fill="auto"/>
          </w:tcPr>
          <w:p w14:paraId="18BE9EBD" w14:textId="7070233E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9</w:t>
            </w:r>
            <w:r w:rsidR="00BF0FE2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79270EF8" w14:textId="77777777" w:rsidTr="006A4985">
        <w:trPr>
          <w:trHeight w:val="460"/>
        </w:trPr>
        <w:tc>
          <w:tcPr>
            <w:tcW w:w="732" w:type="dxa"/>
            <w:shd w:val="clear" w:color="auto" w:fill="auto"/>
          </w:tcPr>
          <w:p w14:paraId="1D8BA597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3.3</w:t>
            </w:r>
          </w:p>
        </w:tc>
        <w:tc>
          <w:tcPr>
            <w:tcW w:w="6781" w:type="dxa"/>
            <w:shd w:val="clear" w:color="auto" w:fill="auto"/>
          </w:tcPr>
          <w:p w14:paraId="115C628E" w14:textId="77777777" w:rsidR="00817761" w:rsidRPr="00817761" w:rsidRDefault="00817761" w:rsidP="00817761">
            <w:pPr>
              <w:widowControl w:val="0"/>
              <w:tabs>
                <w:tab w:val="left" w:pos="1459"/>
                <w:tab w:val="left" w:pos="3211"/>
                <w:tab w:val="left" w:pos="4420"/>
                <w:tab w:val="left" w:pos="4830"/>
                <w:tab w:val="left" w:pos="5623"/>
              </w:tabs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Оформление психологического заключения по итогам исследования пациентов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(клиентов),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разбор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заключений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со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специалистом.</w:t>
            </w:r>
          </w:p>
        </w:tc>
        <w:tc>
          <w:tcPr>
            <w:tcW w:w="2155" w:type="dxa"/>
            <w:shd w:val="clear" w:color="auto" w:fill="auto"/>
          </w:tcPr>
          <w:p w14:paraId="203DAD1E" w14:textId="0F63C3AA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10.06-15</w:t>
            </w:r>
            <w:r w:rsidR="00817761"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757D6D90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6A762D5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3.4</w:t>
            </w:r>
          </w:p>
        </w:tc>
        <w:tc>
          <w:tcPr>
            <w:tcW w:w="6781" w:type="dxa"/>
            <w:shd w:val="clear" w:color="auto" w:fill="auto"/>
          </w:tcPr>
          <w:p w14:paraId="52B6362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Ведение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дневника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практики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с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описанием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всех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видов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выполненных</w:t>
            </w:r>
            <w:r w:rsidRPr="00817761">
              <w:rPr>
                <w:rFonts w:eastAsia="Times New Roman" w:cs="Times New Roman"/>
                <w:spacing w:val="-5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работ</w:t>
            </w:r>
          </w:p>
        </w:tc>
        <w:tc>
          <w:tcPr>
            <w:tcW w:w="2155" w:type="dxa"/>
            <w:shd w:val="clear" w:color="auto" w:fill="auto"/>
          </w:tcPr>
          <w:p w14:paraId="33483DF3" w14:textId="223E232F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3.06-29</w:t>
            </w:r>
            <w:r w:rsidR="00817761"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2D268268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67E128CB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3.5</w:t>
            </w:r>
          </w:p>
        </w:tc>
        <w:tc>
          <w:tcPr>
            <w:tcW w:w="6781" w:type="dxa"/>
            <w:shd w:val="clear" w:color="auto" w:fill="auto"/>
          </w:tcPr>
          <w:p w14:paraId="43E6DAC6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Оформление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отчётных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документов</w:t>
            </w:r>
            <w:r w:rsidRPr="00817761">
              <w:rPr>
                <w:rFonts w:eastAsia="Times New Roman" w:cs="Times New Roman"/>
                <w:spacing w:val="-4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</w:t>
            </w:r>
            <w:r w:rsidRPr="00817761">
              <w:rPr>
                <w:rFonts w:eastAsia="Times New Roman" w:cs="Times New Roman"/>
                <w:spacing w:val="-2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практике.</w:t>
            </w:r>
          </w:p>
        </w:tc>
        <w:tc>
          <w:tcPr>
            <w:tcW w:w="2155" w:type="dxa"/>
            <w:shd w:val="clear" w:color="auto" w:fill="auto"/>
          </w:tcPr>
          <w:p w14:paraId="0A63AE68" w14:textId="158DE621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3.06-29</w:t>
            </w:r>
            <w:r w:rsidR="00817761"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49991714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3965933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w w:val="99"/>
                <w:kern w:val="0"/>
                <w:szCs w:val="28"/>
                <w14:ligatures w14:val="none"/>
              </w:rPr>
              <w:t>4</w:t>
            </w:r>
          </w:p>
        </w:tc>
        <w:tc>
          <w:tcPr>
            <w:tcW w:w="6781" w:type="dxa"/>
            <w:shd w:val="clear" w:color="auto" w:fill="auto"/>
          </w:tcPr>
          <w:p w14:paraId="08CD911B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Промежуточная</w:t>
            </w:r>
            <w:r w:rsidRPr="00817761">
              <w:rPr>
                <w:rFonts w:eastAsia="Times New Roman" w:cs="Times New Roman"/>
                <w:b/>
                <w:spacing w:val="-6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аттестация</w:t>
            </w:r>
          </w:p>
        </w:tc>
        <w:tc>
          <w:tcPr>
            <w:tcW w:w="2155" w:type="dxa"/>
            <w:shd w:val="clear" w:color="auto" w:fill="auto"/>
          </w:tcPr>
          <w:p w14:paraId="51447068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</w:p>
        </w:tc>
      </w:tr>
      <w:tr w:rsidR="00817761" w:rsidRPr="00817761" w14:paraId="09D03072" w14:textId="77777777" w:rsidTr="006A4985">
        <w:trPr>
          <w:trHeight w:val="229"/>
        </w:trPr>
        <w:tc>
          <w:tcPr>
            <w:tcW w:w="732" w:type="dxa"/>
            <w:shd w:val="clear" w:color="auto" w:fill="auto"/>
          </w:tcPr>
          <w:p w14:paraId="1117372E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4.1</w:t>
            </w:r>
          </w:p>
        </w:tc>
        <w:tc>
          <w:tcPr>
            <w:tcW w:w="6781" w:type="dxa"/>
            <w:shd w:val="clear" w:color="auto" w:fill="auto"/>
          </w:tcPr>
          <w:p w14:paraId="42AC9C2E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Подготовка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к</w:t>
            </w:r>
            <w:r w:rsidRPr="00817761">
              <w:rPr>
                <w:rFonts w:eastAsia="Times New Roman" w:cs="Times New Roman"/>
                <w:spacing w:val="-3"/>
                <w:kern w:val="0"/>
                <w:szCs w:val="28"/>
                <w14:ligatures w14:val="none"/>
              </w:rPr>
              <w:t xml:space="preserve"> </w:t>
            </w: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экзамену</w:t>
            </w:r>
          </w:p>
        </w:tc>
        <w:tc>
          <w:tcPr>
            <w:tcW w:w="2155" w:type="dxa"/>
            <w:shd w:val="clear" w:color="auto" w:fill="auto"/>
          </w:tcPr>
          <w:p w14:paraId="72F05A96" w14:textId="5CC82EC6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25-29</w:t>
            </w:r>
            <w:r w:rsidR="00817761"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.06</w:t>
            </w:r>
          </w:p>
        </w:tc>
      </w:tr>
      <w:tr w:rsidR="00817761" w:rsidRPr="00817761" w14:paraId="533ACAAB" w14:textId="77777777" w:rsidTr="006A4985">
        <w:trPr>
          <w:trHeight w:val="230"/>
        </w:trPr>
        <w:tc>
          <w:tcPr>
            <w:tcW w:w="732" w:type="dxa"/>
            <w:shd w:val="clear" w:color="auto" w:fill="auto"/>
          </w:tcPr>
          <w:p w14:paraId="12DF33F3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4.2</w:t>
            </w:r>
          </w:p>
        </w:tc>
        <w:tc>
          <w:tcPr>
            <w:tcW w:w="6781" w:type="dxa"/>
            <w:shd w:val="clear" w:color="auto" w:fill="auto"/>
          </w:tcPr>
          <w:p w14:paraId="17D89D0A" w14:textId="77777777" w:rsidR="00817761" w:rsidRPr="00817761" w:rsidRDefault="00817761" w:rsidP="00817761">
            <w:pPr>
              <w:widowControl w:val="0"/>
              <w:autoSpaceDE w:val="0"/>
              <w:autoSpaceDN w:val="0"/>
              <w:spacing w:after="0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817761">
              <w:rPr>
                <w:rFonts w:eastAsia="Times New Roman" w:cs="Times New Roman"/>
                <w:kern w:val="0"/>
                <w:szCs w:val="28"/>
                <w14:ligatures w14:val="none"/>
              </w:rPr>
              <w:t>Экзамен</w:t>
            </w:r>
          </w:p>
        </w:tc>
        <w:tc>
          <w:tcPr>
            <w:tcW w:w="2155" w:type="dxa"/>
            <w:shd w:val="clear" w:color="auto" w:fill="auto"/>
          </w:tcPr>
          <w:p w14:paraId="6C0D3F1A" w14:textId="1D9BB3FF" w:rsidR="00817761" w:rsidRPr="00817761" w:rsidRDefault="00CA5F13" w:rsidP="00817761">
            <w:pPr>
              <w:widowControl w:val="0"/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w w:val="99"/>
                <w:kern w:val="0"/>
                <w:szCs w:val="28"/>
                <w14:ligatures w14:val="none"/>
              </w:rPr>
              <w:t>30.06</w:t>
            </w:r>
          </w:p>
        </w:tc>
      </w:tr>
    </w:tbl>
    <w:p w14:paraId="20D3409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36"/>
    <w:rsid w:val="000E6683"/>
    <w:rsid w:val="00602E36"/>
    <w:rsid w:val="006C0B77"/>
    <w:rsid w:val="00817761"/>
    <w:rsid w:val="008242FF"/>
    <w:rsid w:val="00870751"/>
    <w:rsid w:val="00922C48"/>
    <w:rsid w:val="00B915B7"/>
    <w:rsid w:val="00BF0FE2"/>
    <w:rsid w:val="00CA5F13"/>
    <w:rsid w:val="00D07528"/>
    <w:rsid w:val="00E92A1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9219"/>
  <w15:chartTrackingRefBased/>
  <w15:docId w15:val="{1E1065B0-C2B3-43E6-B69B-F3B2FE8A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02E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2E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2E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2E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2E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2E3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2E3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2E3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2E3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2E3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2E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2E3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2E3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02E3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02E3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02E3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02E3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02E3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02E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2E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2E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2E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2E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2E3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02E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2E3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2E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2E3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02E3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2025-05-06T18:20:00Z</dcterms:created>
  <dcterms:modified xsi:type="dcterms:W3CDTF">2026-02-09T08:00:00Z</dcterms:modified>
</cp:coreProperties>
</file>